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1C" w:rsidRPr="00940C3F" w:rsidRDefault="007E0920" w:rsidP="00675131">
      <w:pPr>
        <w:jc w:val="center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>
            <wp:extent cx="3421380" cy="998220"/>
            <wp:effectExtent l="0" t="0" r="7620" b="0"/>
            <wp:docPr id="2" name="Immagine 2" descr="C:\Users\casel_000\AppData\Local\Temp\Temp1_New Leaflet Kit.zip\New Leaflet Ki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el_000\AppData\Local\Temp\Temp1_New Leaflet Kit.zip\New Leaflet Kit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5C56" w:rsidRDefault="00D0761C" w:rsidP="00675131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940C3F">
        <w:rPr>
          <w:rFonts w:ascii="Times New Roman" w:hAnsi="Times New Roman" w:cs="Times New Roman"/>
          <w:lang w:val="en-US"/>
        </w:rPr>
        <w:t>P</w:t>
      </w:r>
      <w:r w:rsidR="00675131" w:rsidRPr="00940C3F">
        <w:rPr>
          <w:rFonts w:ascii="Times New Roman" w:hAnsi="Times New Roman" w:cs="Times New Roman"/>
          <w:lang w:val="en-US"/>
        </w:rPr>
        <w:t>resenta</w:t>
      </w:r>
      <w:proofErr w:type="spellEnd"/>
    </w:p>
    <w:p w:rsidR="00675131" w:rsidRPr="00675C56" w:rsidRDefault="00782A24" w:rsidP="00675C56">
      <w:pPr>
        <w:jc w:val="center"/>
        <w:rPr>
          <w:rFonts w:ascii="Times New Roman" w:hAnsi="Times New Roman" w:cs="Times New Roman"/>
          <w:lang w:val="en-US"/>
        </w:rPr>
      </w:pPr>
      <w:r w:rsidRPr="00782A24">
        <w:rPr>
          <w:rFonts w:ascii="Times New Roman" w:hAnsi="Times New Roman" w:cs="Times New Roman"/>
          <w:b/>
          <w:sz w:val="28"/>
          <w:szCs w:val="28"/>
          <w:lang w:val="en-US"/>
        </w:rPr>
        <w:t>“NERO MOTO PERPETUO</w:t>
      </w:r>
      <w:proofErr w:type="gramStart"/>
      <w:r w:rsidRPr="00782A2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675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di</w:t>
      </w:r>
      <w:proofErr w:type="gramEnd"/>
      <w:r w:rsidR="00675C56">
        <w:rPr>
          <w:rFonts w:ascii="Times New Roman" w:hAnsi="Times New Roman" w:cs="Times New Roman"/>
          <w:lang w:val="en-US"/>
        </w:rPr>
        <w:t xml:space="preserve">  </w:t>
      </w:r>
      <w:r w:rsidR="00675131" w:rsidRPr="00782A24">
        <w:rPr>
          <w:rFonts w:ascii="Times New Roman" w:hAnsi="Times New Roman" w:cs="Times New Roman"/>
          <w:b/>
          <w:sz w:val="28"/>
          <w:szCs w:val="28"/>
          <w:lang w:val="en-US"/>
        </w:rPr>
        <w:t>VINCENZO RUSCIANO</w:t>
      </w:r>
    </w:p>
    <w:p w:rsidR="00675131" w:rsidRPr="00940C3F" w:rsidRDefault="00675131" w:rsidP="00675131">
      <w:pPr>
        <w:jc w:val="center"/>
        <w:rPr>
          <w:rFonts w:ascii="Times New Roman" w:hAnsi="Times New Roman" w:cs="Times New Roman"/>
        </w:rPr>
      </w:pPr>
      <w:r w:rsidRPr="00940C3F">
        <w:rPr>
          <w:rFonts w:ascii="Times New Roman" w:hAnsi="Times New Roman" w:cs="Times New Roman"/>
        </w:rPr>
        <w:t>Museo Civico Diocesano di Santa Maria dei Servi</w:t>
      </w:r>
    </w:p>
    <w:p w:rsidR="00940C3F" w:rsidRPr="00940C3F" w:rsidRDefault="00940C3F" w:rsidP="00940C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Città della Pieve (PG)</w:t>
      </w:r>
    </w:p>
    <w:p w:rsidR="00D0761C" w:rsidRPr="00940C3F" w:rsidRDefault="00D0761C" w:rsidP="006751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Inaugurazione il giorno 9</w:t>
      </w:r>
      <w:r w:rsidR="00675131" w:rsidRPr="00940C3F">
        <w:rPr>
          <w:rFonts w:ascii="Times New Roman" w:hAnsi="Times New Roman" w:cs="Times New Roman"/>
        </w:rPr>
        <w:t xml:space="preserve"> settembre 2017</w:t>
      </w:r>
    </w:p>
    <w:p w:rsidR="00675131" w:rsidRPr="00D0761C" w:rsidRDefault="00675131" w:rsidP="00D0761C">
      <w:pPr>
        <w:jc w:val="center"/>
        <w:rPr>
          <w:rFonts w:ascii="Times New Roman" w:hAnsi="Times New Roman" w:cs="Times New Roman"/>
          <w:b/>
        </w:rPr>
      </w:pPr>
      <w:r w:rsidRPr="00940C3F">
        <w:rPr>
          <w:rFonts w:ascii="Times New Roman" w:hAnsi="Times New Roman" w:cs="Times New Roman"/>
          <w:b/>
        </w:rPr>
        <w:t>Comunicato stampa</w:t>
      </w:r>
    </w:p>
    <w:p w:rsidR="00675131" w:rsidRPr="00940C3F" w:rsidRDefault="00675131" w:rsidP="00D0761C">
      <w:pPr>
        <w:jc w:val="both"/>
        <w:rPr>
          <w:rFonts w:ascii="Times New Roman" w:hAnsi="Times New Roman" w:cs="Times New Roman"/>
        </w:rPr>
      </w:pPr>
      <w:r w:rsidRPr="00940C3F">
        <w:rPr>
          <w:rFonts w:ascii="Times New Roman" w:hAnsi="Times New Roman" w:cs="Times New Roman"/>
        </w:rPr>
        <w:t xml:space="preserve">Il Giardino dei Lauri e il Comune di Città della Pieve sono lieti di presentare la mostra personale di Vincenzo </w:t>
      </w:r>
      <w:proofErr w:type="spellStart"/>
      <w:r w:rsidRPr="00940C3F">
        <w:rPr>
          <w:rFonts w:ascii="Times New Roman" w:hAnsi="Times New Roman" w:cs="Times New Roman"/>
        </w:rPr>
        <w:t>Rusciano</w:t>
      </w:r>
      <w:proofErr w:type="spellEnd"/>
      <w:r w:rsidRPr="00940C3F">
        <w:rPr>
          <w:rFonts w:ascii="Times New Roman" w:hAnsi="Times New Roman" w:cs="Times New Roman"/>
        </w:rPr>
        <w:t xml:space="preserve">. L’artista, che è incluso nella collezione de Il Giardino dei Lauri, presenterà per l’occasione due grandi opere scultoree considerati tra i lavori più iconici dell’artista.  </w:t>
      </w:r>
    </w:p>
    <w:p w:rsidR="00675131" w:rsidRPr="00940C3F" w:rsidRDefault="00675131" w:rsidP="00D0761C">
      <w:pPr>
        <w:jc w:val="both"/>
        <w:rPr>
          <w:rFonts w:ascii="Times New Roman" w:hAnsi="Times New Roman" w:cs="Times New Roman"/>
        </w:rPr>
      </w:pPr>
      <w:r w:rsidRPr="00940C3F">
        <w:rPr>
          <w:rFonts w:ascii="Times New Roman" w:hAnsi="Times New Roman" w:cs="Times New Roman"/>
        </w:rPr>
        <w:t xml:space="preserve">Vincenzo </w:t>
      </w:r>
      <w:proofErr w:type="spellStart"/>
      <w:r w:rsidRPr="00940C3F">
        <w:rPr>
          <w:rFonts w:ascii="Times New Roman" w:hAnsi="Times New Roman" w:cs="Times New Roman"/>
        </w:rPr>
        <w:t>Rusciano</w:t>
      </w:r>
      <w:proofErr w:type="spellEnd"/>
      <w:r w:rsidRPr="00940C3F">
        <w:rPr>
          <w:rFonts w:ascii="Times New Roman" w:hAnsi="Times New Roman" w:cs="Times New Roman"/>
        </w:rPr>
        <w:t xml:space="preserve"> si nutre degli oggetti quotidiani e della loro memoria, del tempo passato che si fa presente e che definisce nuove prospettive future. Un processo intenso in cui la materia e le iconografie diventano un chiaro sintomo del suo lavoro. </w:t>
      </w:r>
      <w:r w:rsidRPr="00940C3F">
        <w:rPr>
          <w:rFonts w:ascii="Times New Roman" w:hAnsi="Times New Roman" w:cs="Times New Roman"/>
          <w:i/>
        </w:rPr>
        <w:t>Escape</w:t>
      </w:r>
      <w:r w:rsidRPr="00940C3F">
        <w:rPr>
          <w:rFonts w:ascii="Times New Roman" w:hAnsi="Times New Roman" w:cs="Times New Roman"/>
        </w:rPr>
        <w:t xml:space="preserve">, una zattera costruita con gli “oggetti di fortuna” rappresenta l’allusione ad una via di fuga dal contingente oppure il rimando ad un cambiamento: si tratta di una evocazione che riguarda il nostro mondo </w:t>
      </w:r>
      <w:proofErr w:type="gramStart"/>
      <w:r w:rsidRPr="00940C3F">
        <w:rPr>
          <w:rFonts w:ascii="Times New Roman" w:hAnsi="Times New Roman" w:cs="Times New Roman"/>
        </w:rPr>
        <w:t>interiore,  un</w:t>
      </w:r>
      <w:proofErr w:type="gramEnd"/>
      <w:r w:rsidRPr="00940C3F">
        <w:rPr>
          <w:rFonts w:ascii="Times New Roman" w:hAnsi="Times New Roman" w:cs="Times New Roman"/>
        </w:rPr>
        <w:t xml:space="preserve"> richiamo che ci invita a trasformare noi stessi. Quello che l’artista costruisce è un chiaro sintomo della condizione di instabilità dell’essere umano attuale.  I toni scuri, </w:t>
      </w:r>
      <w:r w:rsidR="00C753E5">
        <w:rPr>
          <w:rFonts w:ascii="Times New Roman" w:hAnsi="Times New Roman" w:cs="Times New Roman"/>
        </w:rPr>
        <w:t xml:space="preserve">tipici del bitume, che tornano in </w:t>
      </w:r>
      <w:r w:rsidRPr="00940C3F">
        <w:rPr>
          <w:rFonts w:ascii="Times New Roman" w:hAnsi="Times New Roman" w:cs="Times New Roman"/>
        </w:rPr>
        <w:t xml:space="preserve">molti suoi </w:t>
      </w:r>
      <w:proofErr w:type="gramStart"/>
      <w:r w:rsidRPr="00940C3F">
        <w:rPr>
          <w:rFonts w:ascii="Times New Roman" w:hAnsi="Times New Roman" w:cs="Times New Roman"/>
        </w:rPr>
        <w:t>lavori,  sono</w:t>
      </w:r>
      <w:proofErr w:type="gramEnd"/>
      <w:r w:rsidRPr="00940C3F">
        <w:rPr>
          <w:rFonts w:ascii="Times New Roman" w:hAnsi="Times New Roman" w:cs="Times New Roman"/>
        </w:rPr>
        <w:t xml:space="preserve"> come una dichiarazione di poetica, sembrano adeguare il colore al principio della </w:t>
      </w:r>
      <w:r w:rsidRPr="00940C3F">
        <w:rPr>
          <w:rFonts w:ascii="Times New Roman" w:hAnsi="Times New Roman" w:cs="Times New Roman"/>
          <w:i/>
        </w:rPr>
        <w:t>necessità interiore</w:t>
      </w:r>
      <w:r w:rsidRPr="00940C3F">
        <w:rPr>
          <w:rFonts w:ascii="Times New Roman" w:hAnsi="Times New Roman" w:cs="Times New Roman"/>
        </w:rPr>
        <w:t xml:space="preserve"> e alla capacità di accentuare il senso di decontestualizzazione degli oggetti.</w:t>
      </w:r>
    </w:p>
    <w:p w:rsidR="00675131" w:rsidRPr="00940C3F" w:rsidRDefault="00675131" w:rsidP="00D0761C">
      <w:pPr>
        <w:jc w:val="both"/>
        <w:rPr>
          <w:rFonts w:ascii="Times New Roman" w:hAnsi="Times New Roman" w:cs="Times New Roman"/>
        </w:rPr>
      </w:pPr>
      <w:r w:rsidRPr="00940C3F">
        <w:rPr>
          <w:rFonts w:ascii="Times New Roman" w:hAnsi="Times New Roman" w:cs="Times New Roman"/>
        </w:rPr>
        <w:t xml:space="preserve">Mentre, i contenitori neri dell’opera </w:t>
      </w:r>
      <w:proofErr w:type="spellStart"/>
      <w:r w:rsidRPr="00940C3F">
        <w:rPr>
          <w:rFonts w:ascii="Times New Roman" w:hAnsi="Times New Roman" w:cs="Times New Roman"/>
          <w:i/>
        </w:rPr>
        <w:t>Not</w:t>
      </w:r>
      <w:proofErr w:type="spellEnd"/>
      <w:r w:rsidRPr="00940C3F">
        <w:rPr>
          <w:rFonts w:ascii="Times New Roman" w:hAnsi="Times New Roman" w:cs="Times New Roman"/>
          <w:i/>
        </w:rPr>
        <w:t xml:space="preserve"> so </w:t>
      </w:r>
      <w:proofErr w:type="spellStart"/>
      <w:r w:rsidRPr="00940C3F">
        <w:rPr>
          <w:rFonts w:ascii="Times New Roman" w:hAnsi="Times New Roman" w:cs="Times New Roman"/>
          <w:i/>
        </w:rPr>
        <w:t>Bad</w:t>
      </w:r>
      <w:proofErr w:type="spellEnd"/>
      <w:r w:rsidRPr="00940C3F">
        <w:rPr>
          <w:rFonts w:ascii="Times New Roman" w:hAnsi="Times New Roman" w:cs="Times New Roman"/>
        </w:rPr>
        <w:t xml:space="preserve">, sembrano quasi un'orchestra in attesa fatta di taniche e contenitori, idealmente traboccanti di materiali - quelli “duri” dell’oggi, resina, lattice, </w:t>
      </w:r>
      <w:proofErr w:type="spellStart"/>
      <w:r w:rsidRPr="00940C3F">
        <w:rPr>
          <w:rFonts w:ascii="Times New Roman" w:hAnsi="Times New Roman" w:cs="Times New Roman"/>
        </w:rPr>
        <w:t>jasmonite</w:t>
      </w:r>
      <w:proofErr w:type="spellEnd"/>
      <w:r w:rsidRPr="00940C3F">
        <w:rPr>
          <w:rFonts w:ascii="Times New Roman" w:hAnsi="Times New Roman" w:cs="Times New Roman"/>
        </w:rPr>
        <w:t>, colori a smalto - che rimandano all’operare quotidiano dell’artista. Utensili tratti direttamente connessi col suo fare. Sono forme memorizzate da tempo nella sua memoria visiva, resi senza tener con</w:t>
      </w:r>
      <w:r w:rsidR="000B3883">
        <w:rPr>
          <w:rFonts w:ascii="Times New Roman" w:hAnsi="Times New Roman" w:cs="Times New Roman"/>
        </w:rPr>
        <w:t>to della</w:t>
      </w:r>
      <w:r w:rsidRPr="00940C3F">
        <w:rPr>
          <w:rFonts w:ascii="Times New Roman" w:hAnsi="Times New Roman" w:cs="Times New Roman"/>
        </w:rPr>
        <w:t xml:space="preserve"> loro estetica originaria ma, semplicemente, come informazioni di tipo spaziale che occupa la sua mente.</w:t>
      </w:r>
    </w:p>
    <w:p w:rsidR="00675131" w:rsidRPr="00940C3F" w:rsidRDefault="00675131" w:rsidP="00D0761C">
      <w:pPr>
        <w:jc w:val="both"/>
        <w:rPr>
          <w:rFonts w:ascii="Times New Roman" w:hAnsi="Times New Roman" w:cs="Times New Roman"/>
        </w:rPr>
      </w:pPr>
      <w:r w:rsidRPr="00940C3F">
        <w:rPr>
          <w:rFonts w:ascii="Times New Roman" w:hAnsi="Times New Roman" w:cs="Times New Roman"/>
          <w:b/>
        </w:rPr>
        <w:t xml:space="preserve">Vincenzo </w:t>
      </w:r>
      <w:proofErr w:type="spellStart"/>
      <w:r w:rsidRPr="00940C3F">
        <w:rPr>
          <w:rFonts w:ascii="Times New Roman" w:hAnsi="Times New Roman" w:cs="Times New Roman"/>
          <w:b/>
        </w:rPr>
        <w:t>Rusciano</w:t>
      </w:r>
      <w:proofErr w:type="spellEnd"/>
      <w:r w:rsidRPr="00940C3F">
        <w:rPr>
          <w:rFonts w:ascii="Times New Roman" w:hAnsi="Times New Roman" w:cs="Times New Roman"/>
        </w:rPr>
        <w:t xml:space="preserve"> </w:t>
      </w:r>
      <w:r w:rsidR="00940C3F">
        <w:rPr>
          <w:rFonts w:ascii="Times New Roman" w:hAnsi="Times New Roman" w:cs="Times New Roman"/>
        </w:rPr>
        <w:t xml:space="preserve">nato a Napoli nel 1973 </w:t>
      </w:r>
      <w:hyperlink r:id="rId5" w:history="1">
        <w:r w:rsidRPr="00940C3F">
          <w:rPr>
            <w:rStyle w:val="Collegamentoipertestuale"/>
            <w:rFonts w:ascii="Times New Roman" w:hAnsi="Times New Roman" w:cs="Times New Roman"/>
          </w:rPr>
          <w:t>www.vincenzorusciano.it</w:t>
        </w:r>
      </w:hyperlink>
      <w:r w:rsidRPr="00940C3F">
        <w:rPr>
          <w:rFonts w:ascii="Times New Roman" w:hAnsi="Times New Roman" w:cs="Times New Roman"/>
        </w:rPr>
        <w:t xml:space="preserve"> </w:t>
      </w:r>
    </w:p>
    <w:p w:rsidR="006373E4" w:rsidRDefault="00675131" w:rsidP="00D0761C">
      <w:pPr>
        <w:jc w:val="both"/>
        <w:rPr>
          <w:rFonts w:ascii="Times New Roman" w:hAnsi="Times New Roman" w:cs="Times New Roman"/>
          <w:lang w:val="en-US"/>
        </w:rPr>
      </w:pPr>
      <w:r w:rsidRPr="00940C3F">
        <w:rPr>
          <w:rFonts w:ascii="Times New Roman" w:hAnsi="Times New Roman" w:cs="Times New Roman"/>
        </w:rPr>
        <w:t xml:space="preserve">Le opere di Vincenzo </w:t>
      </w:r>
      <w:proofErr w:type="spellStart"/>
      <w:r w:rsidRPr="00940C3F">
        <w:rPr>
          <w:rFonts w:ascii="Times New Roman" w:hAnsi="Times New Roman" w:cs="Times New Roman"/>
        </w:rPr>
        <w:t>Rusciano</w:t>
      </w:r>
      <w:proofErr w:type="spellEnd"/>
      <w:r w:rsidRPr="00940C3F">
        <w:rPr>
          <w:rFonts w:ascii="Times New Roman" w:hAnsi="Times New Roman" w:cs="Times New Roman"/>
        </w:rPr>
        <w:t xml:space="preserve"> sono pres</w:t>
      </w:r>
      <w:r w:rsidR="00940C3F" w:rsidRPr="00940C3F">
        <w:rPr>
          <w:rFonts w:ascii="Times New Roman" w:hAnsi="Times New Roman" w:cs="Times New Roman"/>
        </w:rPr>
        <w:t xml:space="preserve">enti in importanti collezioni museali, tra cui MADRE The </w:t>
      </w:r>
      <w:proofErr w:type="spellStart"/>
      <w:r w:rsidR="00940C3F" w:rsidRPr="00940C3F">
        <w:rPr>
          <w:rFonts w:ascii="Times New Roman" w:hAnsi="Times New Roman" w:cs="Times New Roman"/>
        </w:rPr>
        <w:t>Museum</w:t>
      </w:r>
      <w:proofErr w:type="spellEnd"/>
      <w:r w:rsidR="00940C3F" w:rsidRPr="00940C3F">
        <w:rPr>
          <w:rFonts w:ascii="Times New Roman" w:hAnsi="Times New Roman" w:cs="Times New Roman"/>
        </w:rPr>
        <w:t xml:space="preserve"> of </w:t>
      </w:r>
      <w:proofErr w:type="spellStart"/>
      <w:r w:rsidR="00940C3F" w:rsidRPr="00940C3F">
        <w:rPr>
          <w:rFonts w:ascii="Times New Roman" w:hAnsi="Times New Roman" w:cs="Times New Roman"/>
        </w:rPr>
        <w:t>Contemporary</w:t>
      </w:r>
      <w:proofErr w:type="spellEnd"/>
      <w:r w:rsidR="00940C3F" w:rsidRPr="00940C3F">
        <w:rPr>
          <w:rFonts w:ascii="Times New Roman" w:hAnsi="Times New Roman" w:cs="Times New Roman"/>
        </w:rPr>
        <w:t xml:space="preserve"> Art </w:t>
      </w:r>
      <w:proofErr w:type="spellStart"/>
      <w:r w:rsidR="00940C3F" w:rsidRPr="00940C3F">
        <w:rPr>
          <w:rFonts w:ascii="Times New Roman" w:hAnsi="Times New Roman" w:cs="Times New Roman"/>
        </w:rPr>
        <w:t>Donnaregina</w:t>
      </w:r>
      <w:proofErr w:type="spellEnd"/>
      <w:r w:rsidR="00940C3F" w:rsidRPr="00940C3F">
        <w:rPr>
          <w:rFonts w:ascii="Times New Roman" w:hAnsi="Times New Roman" w:cs="Times New Roman"/>
        </w:rPr>
        <w:t xml:space="preserve">, Napoli, MAC Lissone </w:t>
      </w:r>
      <w:proofErr w:type="spellStart"/>
      <w:r w:rsidR="00940C3F" w:rsidRPr="00940C3F">
        <w:rPr>
          <w:rFonts w:ascii="Times New Roman" w:hAnsi="Times New Roman" w:cs="Times New Roman"/>
        </w:rPr>
        <w:t>Contemporary</w:t>
      </w:r>
      <w:proofErr w:type="spellEnd"/>
      <w:r w:rsidR="00940C3F" w:rsidRPr="00940C3F">
        <w:rPr>
          <w:rFonts w:ascii="Times New Roman" w:hAnsi="Times New Roman" w:cs="Times New Roman"/>
        </w:rPr>
        <w:t xml:space="preserve"> Art </w:t>
      </w:r>
      <w:proofErr w:type="spellStart"/>
      <w:r w:rsidR="00940C3F" w:rsidRPr="00940C3F">
        <w:rPr>
          <w:rFonts w:ascii="Times New Roman" w:hAnsi="Times New Roman" w:cs="Times New Roman"/>
        </w:rPr>
        <w:t>Museum</w:t>
      </w:r>
      <w:proofErr w:type="spellEnd"/>
      <w:r w:rsidR="00940C3F" w:rsidRPr="00940C3F">
        <w:rPr>
          <w:rFonts w:ascii="Times New Roman" w:hAnsi="Times New Roman" w:cs="Times New Roman"/>
        </w:rPr>
        <w:t xml:space="preserve">, MB, Collezione Museo della scultura contemporanea, Gubbio, e in note collezioni private, tra cui, </w:t>
      </w:r>
      <w:r w:rsidRPr="00940C3F">
        <w:rPr>
          <w:rFonts w:ascii="Times New Roman" w:hAnsi="Times New Roman" w:cs="Times New Roman"/>
        </w:rPr>
        <w:t xml:space="preserve">Collezione Ernesto Esposito, Napoli; Collezione </w:t>
      </w:r>
      <w:proofErr w:type="spellStart"/>
      <w:r w:rsidRPr="00940C3F">
        <w:rPr>
          <w:rFonts w:ascii="Times New Roman" w:hAnsi="Times New Roman" w:cs="Times New Roman"/>
        </w:rPr>
        <w:t>Galerie</w:t>
      </w:r>
      <w:proofErr w:type="spellEnd"/>
      <w:r w:rsidRPr="00940C3F">
        <w:rPr>
          <w:rFonts w:ascii="Times New Roman" w:hAnsi="Times New Roman" w:cs="Times New Roman"/>
        </w:rPr>
        <w:t xml:space="preserve"> Ernst </w:t>
      </w:r>
      <w:proofErr w:type="spellStart"/>
      <w:r w:rsidRPr="00940C3F">
        <w:rPr>
          <w:rFonts w:ascii="Times New Roman" w:hAnsi="Times New Roman" w:cs="Times New Roman"/>
        </w:rPr>
        <w:t>Hilger</w:t>
      </w:r>
      <w:proofErr w:type="spellEnd"/>
      <w:r w:rsidRPr="00940C3F">
        <w:rPr>
          <w:rFonts w:ascii="Times New Roman" w:hAnsi="Times New Roman" w:cs="Times New Roman"/>
        </w:rPr>
        <w:t xml:space="preserve">, Vienna; Collezione Claudia </w:t>
      </w:r>
      <w:proofErr w:type="spellStart"/>
      <w:r w:rsidRPr="00940C3F">
        <w:rPr>
          <w:rFonts w:ascii="Times New Roman" w:hAnsi="Times New Roman" w:cs="Times New Roman"/>
        </w:rPr>
        <w:t>Gianferrari</w:t>
      </w:r>
      <w:proofErr w:type="spellEnd"/>
      <w:r w:rsidRPr="00940C3F">
        <w:rPr>
          <w:rFonts w:ascii="Times New Roman" w:hAnsi="Times New Roman" w:cs="Times New Roman"/>
        </w:rPr>
        <w:t>, Milano-Roma; Collezione Angela e Massimo Lauro, Napoli-Città della Pieve. Tra le ultime mostre personali: “</w:t>
      </w:r>
      <w:proofErr w:type="spellStart"/>
      <w:r w:rsidRPr="00940C3F">
        <w:rPr>
          <w:rFonts w:ascii="Times New Roman" w:hAnsi="Times New Roman" w:cs="Times New Roman"/>
        </w:rPr>
        <w:t>Not</w:t>
      </w:r>
      <w:proofErr w:type="spellEnd"/>
      <w:r w:rsidRPr="00940C3F">
        <w:rPr>
          <w:rFonts w:ascii="Times New Roman" w:hAnsi="Times New Roman" w:cs="Times New Roman"/>
        </w:rPr>
        <w:t xml:space="preserve"> so </w:t>
      </w:r>
      <w:proofErr w:type="spellStart"/>
      <w:proofErr w:type="gramStart"/>
      <w:r w:rsidRPr="00940C3F">
        <w:rPr>
          <w:rFonts w:ascii="Times New Roman" w:hAnsi="Times New Roman" w:cs="Times New Roman"/>
        </w:rPr>
        <w:t>Bad</w:t>
      </w:r>
      <w:proofErr w:type="spellEnd"/>
      <w:r w:rsidRPr="00940C3F">
        <w:rPr>
          <w:rFonts w:ascii="Times New Roman" w:hAnsi="Times New Roman" w:cs="Times New Roman"/>
        </w:rPr>
        <w:t>”  Galleria</w:t>
      </w:r>
      <w:proofErr w:type="gramEnd"/>
      <w:r w:rsidRPr="00940C3F">
        <w:rPr>
          <w:rFonts w:ascii="Times New Roman" w:hAnsi="Times New Roman" w:cs="Times New Roman"/>
        </w:rPr>
        <w:t xml:space="preserve"> </w:t>
      </w:r>
      <w:proofErr w:type="spellStart"/>
      <w:r w:rsidRPr="00940C3F">
        <w:rPr>
          <w:rFonts w:ascii="Times New Roman" w:hAnsi="Times New Roman" w:cs="Times New Roman"/>
        </w:rPr>
        <w:t>Annarumma</w:t>
      </w:r>
      <w:proofErr w:type="spellEnd"/>
      <w:r w:rsidRPr="00940C3F">
        <w:rPr>
          <w:rFonts w:ascii="Times New Roman" w:hAnsi="Times New Roman" w:cs="Times New Roman"/>
        </w:rPr>
        <w:t xml:space="preserve">, Napoli, 2016; “Echi dal bianco” Museo d’arte Contemporanea di Lissone, 2015, a cura di Alberto Zanchetta; “Sponda” Chiesa di Sant'Aniello a </w:t>
      </w:r>
      <w:proofErr w:type="spellStart"/>
      <w:r w:rsidRPr="00940C3F">
        <w:rPr>
          <w:rFonts w:ascii="Times New Roman" w:hAnsi="Times New Roman" w:cs="Times New Roman"/>
        </w:rPr>
        <w:t>Caponapoli</w:t>
      </w:r>
      <w:proofErr w:type="spellEnd"/>
      <w:r w:rsidRPr="00940C3F">
        <w:rPr>
          <w:rFonts w:ascii="Times New Roman" w:hAnsi="Times New Roman" w:cs="Times New Roman"/>
        </w:rPr>
        <w:t xml:space="preserve">, Napoli, 2014, a cura di Angela </w:t>
      </w:r>
      <w:proofErr w:type="spellStart"/>
      <w:r w:rsidRPr="00940C3F">
        <w:rPr>
          <w:rFonts w:ascii="Times New Roman" w:hAnsi="Times New Roman" w:cs="Times New Roman"/>
        </w:rPr>
        <w:t>Tecc</w:t>
      </w:r>
      <w:r w:rsidR="00940C3F" w:rsidRPr="00940C3F">
        <w:rPr>
          <w:rFonts w:ascii="Times New Roman" w:hAnsi="Times New Roman" w:cs="Times New Roman"/>
        </w:rPr>
        <w:t>e</w:t>
      </w:r>
      <w:proofErr w:type="spellEnd"/>
      <w:r w:rsidR="00940C3F" w:rsidRPr="00940C3F">
        <w:rPr>
          <w:rFonts w:ascii="Times New Roman" w:hAnsi="Times New Roman" w:cs="Times New Roman"/>
        </w:rPr>
        <w:t xml:space="preserve"> e Alberto Zanchetta; “</w:t>
      </w:r>
      <w:proofErr w:type="spellStart"/>
      <w:r w:rsidR="00940C3F" w:rsidRPr="00940C3F">
        <w:rPr>
          <w:rFonts w:ascii="Times New Roman" w:hAnsi="Times New Roman" w:cs="Times New Roman"/>
        </w:rPr>
        <w:t>Broken</w:t>
      </w:r>
      <w:proofErr w:type="spellEnd"/>
      <w:r w:rsidR="00940C3F" w:rsidRPr="00940C3F">
        <w:rPr>
          <w:rFonts w:ascii="Times New Roman" w:hAnsi="Times New Roman" w:cs="Times New Roman"/>
        </w:rPr>
        <w:t>”</w:t>
      </w:r>
      <w:r w:rsidRPr="00940C3F">
        <w:rPr>
          <w:rFonts w:ascii="Times New Roman" w:hAnsi="Times New Roman" w:cs="Times New Roman"/>
        </w:rPr>
        <w:t xml:space="preserve">.  </w:t>
      </w:r>
      <w:proofErr w:type="spellStart"/>
      <w:r w:rsidRPr="00940C3F">
        <w:rPr>
          <w:rFonts w:ascii="Times New Roman" w:hAnsi="Times New Roman" w:cs="Times New Roman"/>
          <w:lang w:val="en-US"/>
        </w:rPr>
        <w:t>Lavora</w:t>
      </w:r>
      <w:proofErr w:type="spellEnd"/>
      <w:r w:rsidRPr="00940C3F">
        <w:rPr>
          <w:rFonts w:ascii="Times New Roman" w:hAnsi="Times New Roman" w:cs="Times New Roman"/>
          <w:lang w:val="en-US"/>
        </w:rPr>
        <w:t xml:space="preserve"> con la Gall</w:t>
      </w:r>
      <w:r w:rsidR="00D0761C">
        <w:rPr>
          <w:rFonts w:ascii="Times New Roman" w:hAnsi="Times New Roman" w:cs="Times New Roman"/>
          <w:lang w:val="en-US"/>
        </w:rPr>
        <w:t xml:space="preserve">eria </w:t>
      </w:r>
      <w:proofErr w:type="spellStart"/>
      <w:r w:rsidR="00D0761C">
        <w:rPr>
          <w:rFonts w:ascii="Times New Roman" w:hAnsi="Times New Roman" w:cs="Times New Roman"/>
          <w:lang w:val="en-US"/>
        </w:rPr>
        <w:t>Annarumma</w:t>
      </w:r>
      <w:proofErr w:type="spellEnd"/>
      <w:r w:rsidR="00D0761C">
        <w:rPr>
          <w:rFonts w:ascii="Times New Roman" w:hAnsi="Times New Roman" w:cs="Times New Roman"/>
          <w:lang w:val="en-US"/>
        </w:rPr>
        <w:t xml:space="preserve"> di Napoli.</w:t>
      </w:r>
    </w:p>
    <w:p w:rsidR="00675C56" w:rsidRDefault="00675C56" w:rsidP="00D0761C">
      <w:pPr>
        <w:jc w:val="both"/>
        <w:rPr>
          <w:rFonts w:ascii="Times New Roman" w:hAnsi="Times New Roman" w:cs="Times New Roman"/>
          <w:lang w:val="en-US"/>
        </w:rPr>
      </w:pPr>
    </w:p>
    <w:p w:rsidR="00675C56" w:rsidRPr="00D0761C" w:rsidRDefault="00675C56" w:rsidP="00D076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Si </w:t>
      </w:r>
      <w:proofErr w:type="spellStart"/>
      <w:r>
        <w:rPr>
          <w:rFonts w:ascii="Times New Roman" w:hAnsi="Times New Roman" w:cs="Times New Roman"/>
          <w:lang w:val="en-US"/>
        </w:rPr>
        <w:t>ringrazia</w:t>
      </w:r>
      <w:proofErr w:type="spellEnd"/>
      <w:r>
        <w:rPr>
          <w:rFonts w:ascii="Times New Roman" w:hAnsi="Times New Roman" w:cs="Times New Roman"/>
          <w:lang w:val="en-US"/>
        </w:rPr>
        <w:t xml:space="preserve"> la Bunker TEKSPED </w:t>
      </w:r>
      <w:proofErr w:type="spellStart"/>
      <w:r>
        <w:rPr>
          <w:rFonts w:ascii="Times New Roman" w:hAnsi="Times New Roman" w:cs="Times New Roman"/>
          <w:lang w:val="en-US"/>
        </w:rPr>
        <w:t>s.r.l</w:t>
      </w:r>
      <w:proofErr w:type="spellEnd"/>
      <w:r>
        <w:rPr>
          <w:rFonts w:ascii="Times New Roman" w:hAnsi="Times New Roman" w:cs="Times New Roman"/>
          <w:lang w:val="en-US"/>
        </w:rPr>
        <w:t>. per la gentile collaborazione.</w:t>
      </w:r>
    </w:p>
    <w:sectPr w:rsidR="00675C56" w:rsidRPr="00D07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E4"/>
    <w:rsid w:val="000B3883"/>
    <w:rsid w:val="004B7F99"/>
    <w:rsid w:val="006373E4"/>
    <w:rsid w:val="00675131"/>
    <w:rsid w:val="00675C56"/>
    <w:rsid w:val="00782A24"/>
    <w:rsid w:val="007E0920"/>
    <w:rsid w:val="008D369E"/>
    <w:rsid w:val="00940C3F"/>
    <w:rsid w:val="009A6920"/>
    <w:rsid w:val="009B42F9"/>
    <w:rsid w:val="00C753E5"/>
    <w:rsid w:val="00D0761C"/>
    <w:rsid w:val="00D452A7"/>
    <w:rsid w:val="00DE4367"/>
    <w:rsid w:val="00F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4B446-324B-4516-9DD8-B7BE0CF8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5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ncenzoruscian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ANNALISA CASELLA</cp:lastModifiedBy>
  <cp:revision>4</cp:revision>
  <cp:lastPrinted>2017-07-28T09:02:00Z</cp:lastPrinted>
  <dcterms:created xsi:type="dcterms:W3CDTF">2017-07-11T18:19:00Z</dcterms:created>
  <dcterms:modified xsi:type="dcterms:W3CDTF">2017-09-08T08:20:00Z</dcterms:modified>
</cp:coreProperties>
</file>